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b/>
          <w:bCs/>
          <w:highlight w:val="yellow"/>
        </w:rPr>
        <w:t xml:space="preserve">[ŞEHİR]</w:t>
      </w:r>
      <w:r>
        <w:rPr>
          <w:b/>
          <w:bCs/>
        </w:rPr>
        <w:t xml:space="preserve"> CUMHURİYET BAŞSAVCILIĞI’NA</w:t>
      </w:r>
    </w:p>
    <w:p>
      <w:pPr>
        <w:spacing w:after="160"/>
        <w:jc w:val="both"/>
      </w:pPr>
      <w:r>
        <w:rPr>
          <w:b/>
          <w:bCs/>
        </w:rPr>
        <w:t xml:space="preserve">ŞİKÂYETÇİ (MÜŞTEKİ):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[AD SOYAD]</w:t>
      </w:r>
      <w:r>
        <w:rPr>
          <w:b w:val="false"/>
          <w:bCs w:val="false"/>
        </w:rPr>
        <w:t xml:space="preserve">, T.C. Kimlik No: </w:t>
      </w:r>
      <w:r>
        <w:rPr>
          <w:b w:val="false"/>
          <w:bCs w:val="false"/>
          <w:highlight w:val="yellow"/>
        </w:rPr>
        <w:t xml:space="preserve">[...........]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  <w:r>
        <w:rPr>
          <w:b w:val="false"/>
          <w:bCs w:val="false"/>
        </w:rPr>
        <w:t xml:space="preserve">, Tel: </w:t>
      </w:r>
      <w:r>
        <w:rPr>
          <w:b w:val="false"/>
          <w:bCs w:val="false"/>
          <w:highlight w:val="yellow"/>
        </w:rPr>
        <w:t xml:space="preserve">[TELEFON]</w:t>
      </w:r>
    </w:p>
    <w:p>
      <w:pPr>
        <w:spacing w:after="160"/>
        <w:jc w:val="both"/>
      </w:pPr>
      <w:r>
        <w:rPr>
          <w:b/>
          <w:bCs/>
        </w:rPr>
        <w:t xml:space="preserve">ŞÜPHELİ: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[AD SOYAD / KİMLİĞİ BELİRSİZ KİŞİ]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[BİLİNİYORSA ADRES]</w:t>
      </w:r>
    </w:p>
    <w:p>
      <w:pPr>
        <w:spacing w:after="160"/>
        <w:jc w:val="both"/>
      </w:pPr>
      <w:r>
        <w:rPr>
          <w:b/>
          <w:bCs/>
        </w:rPr>
        <w:t xml:space="preserve">SUÇ: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[SUÇUN ADI: örneğin hakaret, tehdit, mala zarar verme]</w:t>
      </w:r>
    </w:p>
    <w:p>
      <w:pPr>
        <w:spacing w:after="160"/>
        <w:jc w:val="both"/>
      </w:pPr>
      <w:r>
        <w:rPr>
          <w:b/>
          <w:bCs/>
        </w:rPr>
        <w:t xml:space="preserve">SUÇ TARİHİ VE YERİ: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[OLAY YERİ]</w:t>
      </w:r>
    </w:p>
    <w:p>
      <w:pPr>
        <w:spacing w:after="160"/>
        <w:jc w:val="both"/>
      </w:pPr>
      <w:r>
        <w:rPr>
          <w:b/>
          <w:bCs/>
        </w:rPr>
        <w:t xml:space="preserve">KONU:</w:t>
      </w:r>
      <w:r>
        <w:rPr>
          <w:b w:val="false"/>
          <w:bCs w:val="false"/>
        </w:rPr>
        <w:t xml:space="preserve"> Şüpheli hakkında şikâyetimin alınması, soruşturma başlatılması ve cezalandırılması talebidir.</w:t>
      </w:r>
    </w:p>
    <w:p>
      <w:pPr>
        <w:spacing w:after="120" w:before="240"/>
      </w:pPr>
      <w:r>
        <w:rPr>
          <w:b/>
          <w:bCs/>
        </w:rPr>
        <w:t xml:space="preserve">AÇIKLAMALAR</w:t>
      </w:r>
    </w:p>
    <w:p>
      <w:pPr>
        <w:spacing w:after="160"/>
        <w:ind w:firstLine="567"/>
        <w:jc w:val="both"/>
      </w:pPr>
      <w:r>
        <w:t xml:space="preserve">1.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tarihinde, </w:t>
      </w:r>
      <w:r>
        <w:rPr>
          <w:b w:val="false"/>
          <w:bCs w:val="false"/>
          <w:highlight w:val="yellow"/>
        </w:rPr>
        <w:t xml:space="preserve">[OLAY YERİ]</w:t>
      </w:r>
      <w:r>
        <w:rPr>
          <w:b w:val="false"/>
          <w:bCs w:val="false"/>
        </w:rPr>
        <w:t xml:space="preserve">’nde şüpheli </w:t>
      </w:r>
      <w:r>
        <w:rPr>
          <w:b w:val="false"/>
          <w:bCs w:val="false"/>
          <w:highlight w:val="yellow"/>
        </w:rPr>
        <w:t xml:space="preserve">[OLAYI KISACA VE KRONOLOJİK OLARAK ANLATIN]</w:t>
      </w:r>
      <w:r>
        <w:rPr>
          <w:b w:val="false"/>
          <w:bCs w:val="false"/>
        </w:rPr>
        <w:t xml:space="preserve">.</w:t>
      </w:r>
    </w:p>
    <w:p>
      <w:pPr>
        <w:spacing w:after="160"/>
        <w:ind w:firstLine="567"/>
        <w:jc w:val="both"/>
      </w:pPr>
      <w:r>
        <w:t xml:space="preserve">2. </w:t>
      </w:r>
      <w:r>
        <w:rPr>
          <w:b w:val="false"/>
          <w:bCs w:val="false"/>
        </w:rPr>
        <w:t xml:space="preserve">Şüphelinin bu eylemi </w:t>
      </w:r>
      <w:r>
        <w:rPr>
          <w:b w:val="false"/>
          <w:bCs w:val="false"/>
          <w:highlight w:val="yellow"/>
        </w:rPr>
        <w:t xml:space="preserve">[SUÇUN ADI]</w:t>
      </w:r>
      <w:r>
        <w:rPr>
          <w:b w:val="false"/>
          <w:bCs w:val="false"/>
        </w:rPr>
        <w:t xml:space="preserve"> suçunu oluşturmaktadır. Olayı ve şüpheliyi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öğrendim; şikâyetim yasal süre içindedir.</w:t>
      </w:r>
    </w:p>
    <w:p>
      <w:pPr>
        <w:spacing w:after="160"/>
        <w:ind w:firstLine="567"/>
        <w:jc w:val="both"/>
      </w:pPr>
      <w:r>
        <w:t xml:space="preserve">3. </w:t>
      </w:r>
      <w:r>
        <w:rPr>
          <w:b w:val="false"/>
          <w:bCs w:val="false"/>
          <w:highlight w:val="yellow"/>
        </w:rPr>
        <w:t xml:space="preserve">[Varsa]</w:t>
      </w:r>
      <w:r>
        <w:rPr>
          <w:b w:val="false"/>
          <w:bCs w:val="false"/>
        </w:rPr>
        <w:t xml:space="preserve"> Olaya ilişkin </w:t>
      </w:r>
      <w:r>
        <w:rPr>
          <w:b w:val="false"/>
          <w:bCs w:val="false"/>
          <w:highlight w:val="yellow"/>
        </w:rPr>
        <w:t xml:space="preserve">[mesaj ekran görüntüleri / fotoğraflar / doktor raporu]</w:t>
      </w:r>
      <w:r>
        <w:rPr>
          <w:b w:val="false"/>
          <w:bCs w:val="false"/>
        </w:rPr>
        <w:t xml:space="preserve"> dilekçe ekinde sunulmuş olup olayın tanıkları </w:t>
      </w:r>
      <w:r>
        <w:rPr>
          <w:b w:val="false"/>
          <w:bCs w:val="false"/>
          <w:highlight w:val="yellow"/>
        </w:rPr>
        <w:t xml:space="preserve">[TANIK AD SOYAD VE İLETİŞİM BİLGİLERİ]</w:t>
      </w:r>
      <w:r>
        <w:rPr>
          <w:b w:val="false"/>
          <w:bCs w:val="false"/>
        </w:rPr>
        <w:t xml:space="preserve">’dir.</w:t>
      </w:r>
    </w:p>
    <w:p>
      <w:pPr>
        <w:spacing w:after="120" w:before="240"/>
      </w:pPr>
      <w:r>
        <w:rPr>
          <w:b/>
          <w:bCs/>
        </w:rPr>
        <w:t xml:space="preserve">HUKUKİ NEDENLER</w:t>
      </w:r>
    </w:p>
    <w:p>
      <w:pPr>
        <w:spacing w:after="160"/>
        <w:jc w:val="both"/>
      </w:pPr>
      <w:r>
        <w:rPr>
          <w:b w:val="false"/>
          <w:bCs w:val="false"/>
        </w:rPr>
        <w:t xml:space="preserve">Türk Ceza Kanunu, Ceza Muhakemesi Kanunu m. 158 ve ilgili mevzuat.</w:t>
      </w:r>
    </w:p>
    <w:p>
      <w:pPr>
        <w:spacing w:after="120" w:before="240"/>
      </w:pPr>
      <w:r>
        <w:rPr>
          <w:b/>
          <w:bCs/>
        </w:rPr>
        <w:t xml:space="preserve">DELİLLER</w:t>
      </w:r>
    </w:p>
    <w:p>
      <w:pPr>
        <w:spacing w:after="160"/>
        <w:jc w:val="both"/>
      </w:pPr>
      <w:r>
        <w:rPr>
          <w:b w:val="false"/>
          <w:bCs w:val="false"/>
          <w:highlight w:val="yellow"/>
        </w:rPr>
        <w:t xml:space="preserve">[Ekran görüntüleri, fotoğraflar, rapor]</w:t>
      </w:r>
      <w:r>
        <w:rPr>
          <w:b w:val="false"/>
          <w:bCs w:val="false"/>
        </w:rPr>
        <w:t xml:space="preserve">, tanık beyanları, kamera kayıtları, HTS kayıtları ve her türlü yasal delil.</w:t>
      </w:r>
    </w:p>
    <w:p>
      <w:pPr>
        <w:keepNext/>
        <w:keepLines/>
        <w:spacing w:after="120" w:before="240"/>
      </w:pPr>
      <w:r>
        <w:rPr>
          <w:b/>
          <w:bCs/>
        </w:rPr>
        <w:t xml:space="preserve">SONUÇ VE İSTEM</w:t>
      </w:r>
    </w:p>
    <w:p>
      <w:pPr>
        <w:keepNext/>
        <w:keepLines/>
        <w:spacing w:after="160"/>
        <w:jc w:val="both"/>
      </w:pPr>
      <w:r>
        <w:rPr>
          <w:b w:val="false"/>
          <w:bCs w:val="false"/>
        </w:rPr>
        <w:t xml:space="preserve">Yukarıda açıklanan nedenlerle şüpheli hakkında soruşturma başlatılmasına, delillerin toplanmasına ve şüphelinin cezalandırılması için kamu davası açılmasına karar verilmesini saygılarımla talep ederim.</w:t>
      </w:r>
    </w:p>
    <w:p>
      <w:pPr>
        <w:keepNext/>
        <w:keepLines/>
        <w:spacing w:before="480"/>
      </w:pP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[GG.AA.YYYY]</w:t>
      </w:r>
    </w:p>
    <w:p>
      <w:pPr>
        <w:keepNext/>
        <w:keepLines/>
        <w:ind w:left="5400"/>
        <w:jc w:val="center"/>
      </w:pPr>
      <w:r>
        <w:rPr>
          <w:b w:val="false"/>
          <w:bCs w:val="false"/>
        </w:rPr>
        <w:t xml:space="preserve">Şikâyetçi (Müşteki)</w:t>
      </w: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[AD SOYAD]</w:t>
      </w:r>
    </w:p>
    <w:p>
      <w:pPr>
        <w:ind w:left="5400"/>
        <w:jc w:val="center"/>
      </w:pPr>
      <w:r>
        <w:rPr>
          <w:b w:val="false"/>
          <w:bCs w:val="false"/>
        </w:rPr>
        <w:t xml:space="preserve">İmza</w:t>
      </w:r>
    </w:p>
    <w:p>
      <w:pPr>
        <w:keepNext/>
        <w:keepLines/>
        <w:spacing w:after="160"/>
        <w:jc w:val="both"/>
      </w:pPr>
      <w:r>
        <w:rPr>
          <w:b/>
          <w:bCs/>
        </w:rPr>
        <w:t xml:space="preserve">Ek: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[Deliller]</w:t>
      </w:r>
    </w:p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068"/>
        <w:sz w:val="16"/>
        <w:szCs w:val="16"/>
      </w:rPr>
      <w:t xml:space="preserve">Örnek metindir; kendi durumunuza göre düzenleyin. Kaynak: NKM Hukuk Bürosu, nkmhukuk.com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Suç Duyurusu ve Şikâyet Dilekçesi</dc:title>
  <dc:creator>NKM Hukuk Bürosu</dc:creator>
  <cp:lastModifiedBy>Un-named</cp:lastModifiedBy>
  <cp:revision>1</cp:revision>
  <dcterms:created xsi:type="dcterms:W3CDTF">2026-11-04T11:36:24.803Z</dcterms:created>
  <dcterms:modified xsi:type="dcterms:W3CDTF">2026-11-04T11:36:24.803Z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